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01A8A" w14:textId="1258E07D" w:rsidR="00CB7E85" w:rsidRDefault="00CB7E85" w:rsidP="00E57035">
      <w:pPr>
        <w:pStyle w:val="Heading1color"/>
      </w:pPr>
      <w:r>
        <w:t>Take Home Exam</w:t>
      </w:r>
      <w:r w:rsidR="002904F0">
        <w:t>02</w:t>
      </w:r>
      <w:r w:rsidR="00E810B8">
        <w:t>D</w:t>
      </w:r>
      <w:r w:rsidR="00C24602">
        <w:t>.</w:t>
      </w:r>
      <w:r w:rsidR="00902A22">
        <w:t>2</w:t>
      </w:r>
      <w:r>
        <w:t xml:space="preserve">: </w:t>
      </w:r>
      <w:r w:rsidR="00902A22">
        <w:t>Force on a Dislocation and Energy</w:t>
      </w:r>
    </w:p>
    <w:p w14:paraId="13891085" w14:textId="4472D9B9" w:rsidR="007725AA" w:rsidRDefault="007725AA" w:rsidP="007725AA">
      <w:pPr>
        <w:pStyle w:val="Heading2"/>
      </w:pPr>
      <w:r>
        <w:t xml:space="preserve">Assigned: </w:t>
      </w:r>
      <w:r w:rsidR="00902A22">
        <w:t>Friday</w:t>
      </w:r>
      <w:r>
        <w:t xml:space="preserve"> 02/</w:t>
      </w:r>
      <w:r w:rsidR="006A3550">
        <w:t>2</w:t>
      </w:r>
      <w:r w:rsidR="00902A22">
        <w:t>5</w:t>
      </w:r>
      <w:r>
        <w:t>/2022</w:t>
      </w:r>
      <w:r w:rsidR="00E810B8">
        <w:t xml:space="preserve"> </w:t>
      </w:r>
    </w:p>
    <w:p w14:paraId="2AB5B9DB" w14:textId="1036D5FF" w:rsidR="007725AA" w:rsidRDefault="007725AA" w:rsidP="007725AA">
      <w:pPr>
        <w:pStyle w:val="Heading2"/>
      </w:pPr>
      <w:r>
        <w:t>Due (as pdf by email) 0</w:t>
      </w:r>
      <w:r w:rsidR="00902A22">
        <w:t>3</w:t>
      </w:r>
      <w:r>
        <w:t>/</w:t>
      </w:r>
      <w:r w:rsidR="00902A22">
        <w:t>02</w:t>
      </w:r>
      <w:r>
        <w:t>/2022 (</w:t>
      </w:r>
      <w:r w:rsidR="00902A22">
        <w:t>Wednesday</w:t>
      </w:r>
      <w:r>
        <w:t>)</w:t>
      </w:r>
    </w:p>
    <w:p w14:paraId="20E50039" w14:textId="3AEF1E5D" w:rsidR="008A0AC4" w:rsidRDefault="008A0AC4" w:rsidP="008A0AC4">
      <w:r>
        <w:rPr>
          <w:noProof/>
        </w:rPr>
        <mc:AlternateContent>
          <mc:Choice Requires="wps">
            <w:drawing>
              <wp:anchor distT="0" distB="0" distL="114300" distR="114300" simplePos="0" relativeHeight="251659264" behindDoc="0" locked="0" layoutInCell="1" allowOverlap="1" wp14:anchorId="1C3A2436" wp14:editId="2AC7C951">
                <wp:simplePos x="0" y="0"/>
                <wp:positionH relativeFrom="column">
                  <wp:posOffset>3810</wp:posOffset>
                </wp:positionH>
                <wp:positionV relativeFrom="paragraph">
                  <wp:posOffset>179070</wp:posOffset>
                </wp:positionV>
                <wp:extent cx="1828800" cy="1403350"/>
                <wp:effectExtent l="0" t="0" r="19050" b="19050"/>
                <wp:wrapTopAndBottom/>
                <wp:docPr id="3" name="Text Box 3"/>
                <wp:cNvGraphicFramePr/>
                <a:graphic xmlns:a="http://schemas.openxmlformats.org/drawingml/2006/main">
                  <a:graphicData uri="http://schemas.microsoft.com/office/word/2010/wordprocessingShape">
                    <wps:wsp>
                      <wps:cNvSpPr txBox="1"/>
                      <wps:spPr>
                        <a:xfrm>
                          <a:off x="0" y="0"/>
                          <a:ext cx="1828800" cy="1403350"/>
                        </a:xfrm>
                        <a:prstGeom prst="rect">
                          <a:avLst/>
                        </a:prstGeom>
                        <a:noFill/>
                        <a:ln w="6350">
                          <a:solidFill>
                            <a:prstClr val="black"/>
                          </a:solidFill>
                        </a:ln>
                      </wps:spPr>
                      <wps:txbx>
                        <w:txbxContent>
                          <w:p w14:paraId="1ABBD093" w14:textId="4477873F" w:rsidR="008A0AC4" w:rsidRDefault="002904F0" w:rsidP="007725AA">
                            <w:r>
                              <w:t xml:space="preserve">You </w:t>
                            </w:r>
                            <w:r w:rsidR="008A0AC4">
                              <w:t>may submit your answers in one of two ways:</w:t>
                            </w:r>
                          </w:p>
                          <w:p w14:paraId="323D4EA0" w14:textId="0CCA6EDC" w:rsidR="008A0AC4" w:rsidRDefault="006A3550" w:rsidP="006A3550">
                            <w:r>
                              <w:t>(</w:t>
                            </w:r>
                            <w:proofErr w:type="spellStart"/>
                            <w:r>
                              <w:t>i</w:t>
                            </w:r>
                            <w:proofErr w:type="spellEnd"/>
                            <w:r>
                              <w:t>) •</w:t>
                            </w:r>
                            <w:r w:rsidR="008A0AC4">
                              <w:t>For typed answers: as a .docx file (as is) or converted into a pdf file. (DO NOT SEND GOOGLE DOC)</w:t>
                            </w:r>
                          </w:p>
                          <w:p w14:paraId="45602096" w14:textId="4D0B99C1" w:rsidR="006A3550" w:rsidRDefault="006A3550" w:rsidP="000A781C">
                            <w:r>
                              <w:t>•</w:t>
                            </w:r>
                            <w:r w:rsidR="008A0AC4">
                              <w:t>For handwritten answers: Please scan as images, and group together into one pdf file. Or you may hand them manually to my office (ECME-212)</w:t>
                            </w:r>
                          </w:p>
                          <w:p w14:paraId="74FE24F1" w14:textId="4991AFD0" w:rsidR="008A0AC4" w:rsidRPr="006A3550" w:rsidRDefault="006A3550" w:rsidP="006A3550">
                            <w:pPr>
                              <w:pStyle w:val="normalcolorpink"/>
                            </w:pPr>
                            <w:r w:rsidRPr="006A3550">
                              <w:t>(ii) Please send your submission via email starting with HWExam02</w:t>
                            </w:r>
                            <w:r w:rsidR="00E810B8">
                              <w:t>D1</w:t>
                            </w:r>
                            <w:r w:rsidRPr="006A3550">
                              <w:t xml:space="preserve"> in the subject line.</w:t>
                            </w:r>
                            <w:r w:rsidRPr="006A3550">
                              <w:br/>
                            </w:r>
                          </w:p>
                          <w:p w14:paraId="7C0557E3" w14:textId="77777777" w:rsidR="006A3550" w:rsidRPr="000A781C" w:rsidRDefault="006A3550" w:rsidP="000A781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3A2436" id="_x0000_t202" coordsize="21600,21600" o:spt="202" path="m,l,21600r21600,l21600,xe">
                <v:stroke joinstyle="miter"/>
                <v:path gradientshapeok="t" o:connecttype="rect"/>
              </v:shapetype>
              <v:shape id="Text Box 3" o:spid="_x0000_s1026" type="#_x0000_t202" style="position:absolute;margin-left:.3pt;margin-top:14.1pt;width:2in;height:110.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" filled="f" strokeweight=".5pt">
                <v:textbox>
                  <w:txbxContent>
                    <w:p w14:paraId="1ABBD093" w14:textId="4477873F" w:rsidR="008A0AC4" w:rsidRDefault="002904F0" w:rsidP="007725AA">
                      <w:r>
                        <w:t xml:space="preserve">You </w:t>
                      </w:r>
                      <w:r w:rsidR="008A0AC4">
                        <w:t>may submit your answers in one of two ways:</w:t>
                      </w:r>
                    </w:p>
                    <w:p w14:paraId="323D4EA0" w14:textId="0CCA6EDC" w:rsidR="008A0AC4" w:rsidRDefault="006A3550" w:rsidP="006A3550">
                      <w:r>
                        <w:t>(</w:t>
                      </w:r>
                      <w:proofErr w:type="spellStart"/>
                      <w:r>
                        <w:t>i</w:t>
                      </w:r>
                      <w:proofErr w:type="spellEnd"/>
                      <w:r>
                        <w:t>) •</w:t>
                      </w:r>
                      <w:r w:rsidR="008A0AC4">
                        <w:t>For typed answers: as a .docx file (as is) or converted into a pdf file. (DO NOT SEND GOOGLE DOC)</w:t>
                      </w:r>
                    </w:p>
                    <w:p w14:paraId="45602096" w14:textId="4D0B99C1" w:rsidR="006A3550" w:rsidRDefault="006A3550" w:rsidP="000A781C">
                      <w:r>
                        <w:t>•</w:t>
                      </w:r>
                      <w:r w:rsidR="008A0AC4">
                        <w:t>For handwritten answers: Please scan as images, and group together into one pdf file. Or you may hand them manually to my office (ECME-212)</w:t>
                      </w:r>
                    </w:p>
                    <w:p w14:paraId="74FE24F1" w14:textId="4991AFD0" w:rsidR="008A0AC4" w:rsidRPr="006A3550" w:rsidRDefault="006A3550" w:rsidP="006A3550">
                      <w:pPr>
                        <w:pStyle w:val="normalcolorpink"/>
                      </w:pPr>
                      <w:r w:rsidRPr="006A3550">
                        <w:t>(ii) Please send your submission via email starting with HWExam02</w:t>
                      </w:r>
                      <w:r w:rsidR="00E810B8">
                        <w:t>D1</w:t>
                      </w:r>
                      <w:r w:rsidRPr="006A3550">
                        <w:t xml:space="preserve"> in the subject line.</w:t>
                      </w:r>
                      <w:r w:rsidRPr="006A3550">
                        <w:br/>
                      </w:r>
                    </w:p>
                    <w:p w14:paraId="7C0557E3" w14:textId="77777777" w:rsidR="006A3550" w:rsidRPr="000A781C" w:rsidRDefault="006A3550" w:rsidP="000A781C"/>
                  </w:txbxContent>
                </v:textbox>
                <w10:wrap type="topAndBottom"/>
              </v:shape>
            </w:pict>
          </mc:Fallback>
        </mc:AlternateContent>
      </w:r>
    </w:p>
    <w:p w14:paraId="7DD2227C" w14:textId="5A983F53" w:rsidR="008A0AC4" w:rsidRDefault="008A0AC4" w:rsidP="008A0AC4"/>
    <w:p w14:paraId="7E4A0CED" w14:textId="26AD4648" w:rsidR="008A0AC4" w:rsidRDefault="008A0AC4" w:rsidP="00B43F3E">
      <w:pPr>
        <w:pStyle w:val="Heading2"/>
      </w:pPr>
      <w:r>
        <w:t>HW 0</w:t>
      </w:r>
      <w:r w:rsidR="002904F0">
        <w:t>2</w:t>
      </w:r>
      <w:r w:rsidR="00E810B8">
        <w:t>D</w:t>
      </w:r>
      <w:r w:rsidR="00902A22">
        <w:t>2</w:t>
      </w:r>
      <w:r>
        <w:t>.1</w:t>
      </w:r>
    </w:p>
    <w:p w14:paraId="606DF632" w14:textId="35007BC2" w:rsidR="00902A22" w:rsidRPr="00902A22" w:rsidRDefault="00902A22" w:rsidP="00902A22">
      <w:r w:rsidRPr="003B29D1">
        <w:rPr>
          <w:noProof/>
        </w:rPr>
        <w:drawing>
          <wp:anchor distT="0" distB="0" distL="114300" distR="114300" simplePos="0" relativeHeight="251661312" behindDoc="0" locked="0" layoutInCell="1" allowOverlap="1" wp14:anchorId="3A7EC3F4" wp14:editId="1542C799">
            <wp:simplePos x="0" y="0"/>
            <wp:positionH relativeFrom="column">
              <wp:posOffset>4959350</wp:posOffset>
            </wp:positionH>
            <wp:positionV relativeFrom="paragraph">
              <wp:posOffset>130241</wp:posOffset>
            </wp:positionV>
            <wp:extent cx="2365375" cy="216408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5375" cy="2164080"/>
                    </a:xfrm>
                    <a:prstGeom prst="rect">
                      <a:avLst/>
                    </a:prstGeom>
                    <a:noFill/>
                    <a:ln>
                      <a:noFill/>
                    </a:ln>
                  </pic:spPr>
                </pic:pic>
              </a:graphicData>
            </a:graphic>
            <wp14:sizeRelH relativeFrom="page">
              <wp14:pctWidth>0</wp14:pctWidth>
            </wp14:sizeRelH>
            <wp14:sizeRelV relativeFrom="page">
              <wp14:pctHeight>0</wp14:pctHeight>
            </wp14:sizeRelV>
          </wp:anchor>
        </w:drawing>
      </w:r>
      <w:r>
        <w:t>The following equation related the radius of curvature of a dislocation loop to the applied stress. G and b have the usual meaning</w:t>
      </w:r>
    </w:p>
    <w:p w14:paraId="3DED50D4" w14:textId="5380F73B" w:rsidR="00902A22" w:rsidRDefault="00B01267" w:rsidP="00902A22">
      <w:r w:rsidRPr="003B29D1">
        <w:rPr>
          <w:noProof/>
          <w:position w:val="-24"/>
        </w:rPr>
        <w:object w:dxaOrig="820" w:dyaOrig="620" w14:anchorId="3DCFE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41.05pt;height:30.95pt;mso-width-percent:0;mso-height-percent:0;mso-width-percent:0;mso-height-percent:0" o:ole="">
            <v:imagedata r:id="rId7" o:title=""/>
          </v:shape>
          <o:OLEObject Type="Embed" ProgID="Equation.DSMT4" ShapeID="_x0000_i1033" DrawAspect="Content" ObjectID="_1707309830" r:id="rId8"/>
        </w:object>
      </w:r>
      <w:r w:rsidR="00902A22">
        <w:t xml:space="preserve"> </w:t>
      </w:r>
      <w:r w:rsidR="00902A22">
        <w:tab/>
      </w:r>
      <w:r w:rsidR="00902A22">
        <w:tab/>
      </w:r>
      <w:r w:rsidR="00902A22">
        <w:tab/>
        <w:t>(D2.3)</w:t>
      </w:r>
    </w:p>
    <w:p w14:paraId="1A217CED" w14:textId="5554E5CB" w:rsidR="00902A22" w:rsidRDefault="00902A22" w:rsidP="00902A22">
      <w:r>
        <w:t xml:space="preserve">Consider a circular dislocation loop which is held open by an applied stress </w:t>
      </w:r>
      <w:r w:rsidR="00B01267" w:rsidRPr="00E7314A">
        <w:rPr>
          <w:noProof/>
          <w:position w:val="-6"/>
        </w:rPr>
        <w:object w:dxaOrig="240" w:dyaOrig="220" w14:anchorId="53A5CDD6">
          <v:shape id="_x0000_i1032" type="#_x0000_t75" alt="" style="width:12pt;height:10.75pt;mso-width-percent:0;mso-height-percent:0;mso-width-percent:0;mso-height-percent:0" o:ole="">
            <v:imagedata r:id="rId9" o:title=""/>
          </v:shape>
          <o:OLEObject Type="Embed" ProgID="Equation.DSMT4" ShapeID="_x0000_i1032" DrawAspect="Content" ObjectID="_1707309831" r:id="rId10"/>
        </w:object>
      </w:r>
      <w:r>
        <w:t xml:space="preserve"> to a radius </w:t>
      </w:r>
      <w:r w:rsidR="00B01267" w:rsidRPr="00E7314A">
        <w:rPr>
          <w:noProof/>
          <w:position w:val="-4"/>
        </w:rPr>
        <w:object w:dxaOrig="240" w:dyaOrig="240" w14:anchorId="2E6D3356">
          <v:shape id="_x0000_i1031" type="#_x0000_t75" alt="" style="width:12pt;height:12pt;mso-width-percent:0;mso-height-percent:0;mso-width-percent:0;mso-height-percent:0" o:ole="">
            <v:imagedata r:id="rId11" o:title=""/>
          </v:shape>
          <o:OLEObject Type="Embed" ProgID="Equation.DSMT4" ShapeID="_x0000_i1031" DrawAspect="Content" ObjectID="_1707309832" r:id="rId12"/>
        </w:object>
      </w:r>
      <w:r>
        <w:t xml:space="preserve">, where the applied stress exerts a outward force on the dislocation line equal to </w:t>
      </w:r>
      <w:r w:rsidR="00B01267" w:rsidRPr="00720543">
        <w:rPr>
          <w:noProof/>
          <w:position w:val="-6"/>
        </w:rPr>
        <w:object w:dxaOrig="360" w:dyaOrig="280" w14:anchorId="62A844A6">
          <v:shape id="_x0000_i1030" type="#_x0000_t75" alt="" style="width:18.3pt;height:13.9pt;mso-width-percent:0;mso-height-percent:0;mso-width-percent:0;mso-height-percent:0" o:ole="">
            <v:imagedata r:id="rId13" o:title=""/>
          </v:shape>
          <o:OLEObject Type="Embed" ProgID="Equation.DSMT4" ShapeID="_x0000_i1030" DrawAspect="Content" ObjectID="_1707309833" r:id="rId14"/>
        </w:object>
      </w:r>
      <w:r>
        <w:t xml:space="preserve"> per unit length of the dislocation This force is perpendicular to the line of the dislocation, that is an outward force on the loop. </w:t>
      </w:r>
    </w:p>
    <w:p w14:paraId="11C25C01" w14:textId="4F0753BB" w:rsidR="00902A22" w:rsidRDefault="00902A22" w:rsidP="00902A22">
      <w:r>
        <w:t>Now apply the virtual work principle We perturb the circle to extend it slightly; in this way the applied stress does a small amount of work equal to the total force on the circle multiplied by the expansion of the circle (</w:t>
      </w:r>
      <w:r w:rsidR="00B01267" w:rsidRPr="00720543">
        <w:rPr>
          <w:noProof/>
          <w:position w:val="-4"/>
        </w:rPr>
        <w:object w:dxaOrig="340" w:dyaOrig="260" w14:anchorId="7DF39044">
          <v:shape id="_x0000_i1029" type="#_x0000_t75" alt="" style="width:17.05pt;height:13.25pt;mso-width-percent:0;mso-height-percent:0;mso-width-percent:0;mso-height-percent:0" o:ole="">
            <v:imagedata r:id="rId15" o:title=""/>
          </v:shape>
          <o:OLEObject Type="Embed" ProgID="Equation.DSMT4" ShapeID="_x0000_i1029" DrawAspect="Content" ObjectID="_1707309834" r:id="rId16"/>
        </w:object>
      </w:r>
      <w:r>
        <w:t>).</w:t>
      </w:r>
    </w:p>
    <w:p w14:paraId="685045E9" w14:textId="6E98813D" w:rsidR="00902A22" w:rsidRDefault="00902A22" w:rsidP="00902A22">
      <w:r>
        <w:t xml:space="preserve">This work is now stored as the increased energy of the dislocation because it is now of slightly greater total length. </w:t>
      </w:r>
    </w:p>
    <w:p w14:paraId="6BA2F11A" w14:textId="7459CC58" w:rsidR="00902A22" w:rsidRDefault="00902A22" w:rsidP="00902A22"/>
    <w:p w14:paraId="2D812C03" w14:textId="5403C655" w:rsidR="00902A22" w:rsidRDefault="00902A22" w:rsidP="00902A22">
      <w:pPr>
        <w:pStyle w:val="Heading2"/>
      </w:pPr>
      <w:r>
        <w:t>HW 02D2.2</w:t>
      </w:r>
    </w:p>
    <w:p w14:paraId="3DF770C1" w14:textId="501B040D" w:rsidR="00F864D0" w:rsidRDefault="00F864D0" w:rsidP="00902A22">
      <w:r>
        <w:t xml:space="preserve">Stress is defined by two vectors, one is the vector normal to the plane to which the force is applied, and the second is the direction of the force. For example, </w:t>
      </w:r>
      <w:r w:rsidR="00B01267" w:rsidRPr="00F864D0">
        <w:rPr>
          <w:noProof/>
          <w:position w:val="-10"/>
        </w:rPr>
        <w:object w:dxaOrig="380" w:dyaOrig="320" w14:anchorId="3D599659">
          <v:shape id="_x0000_i1028" type="#_x0000_t75" alt="" style="width:18.95pt;height:15.8pt;mso-width-percent:0;mso-height-percent:0;mso-width-percent:0;mso-height-percent:0" o:ole="">
            <v:imagedata r:id="rId17" o:title=""/>
          </v:shape>
          <o:OLEObject Type="Embed" ProgID="Equation.DSMT4" ShapeID="_x0000_i1028" DrawAspect="Content" ObjectID="_1707309835" r:id="rId18"/>
        </w:object>
      </w:r>
      <w:r>
        <w:t xml:space="preserve"> is the applied to the plane normal along (003) in the direction [100].</w:t>
      </w:r>
    </w:p>
    <w:p w14:paraId="3777359F" w14:textId="44DE4210" w:rsidR="00F864D0" w:rsidRDefault="00F864D0" w:rsidP="00902A22">
      <w:r>
        <w:t>A dislocation is also defined by two vectors: (</w:t>
      </w:r>
      <w:proofErr w:type="spellStart"/>
      <w:r>
        <w:t>i</w:t>
      </w:r>
      <w:proofErr w:type="spellEnd"/>
      <w:r>
        <w:t xml:space="preserve">) the slip </w:t>
      </w:r>
      <w:proofErr w:type="gramStart"/>
      <w:r>
        <w:t>vector</w:t>
      </w:r>
      <w:proofErr w:type="gramEnd"/>
      <w:r>
        <w:t xml:space="preserve"> which is a constant everywhere for the dislocation, and (ii) the line vector which meanders with the shape of the dislocation line. </w:t>
      </w:r>
    </w:p>
    <w:p w14:paraId="3CD00C2A" w14:textId="50061C35" w:rsidR="00B92BAB" w:rsidRDefault="00F864D0" w:rsidP="00902A22">
      <w:r>
        <w:t>In simple language</w:t>
      </w:r>
      <w:r w:rsidR="00B92BAB">
        <w:t xml:space="preserve"> (fifty words or less)</w:t>
      </w:r>
      <w:r>
        <w:t xml:space="preserve"> explain </w:t>
      </w:r>
    </w:p>
    <w:p w14:paraId="1D994B1D" w14:textId="2B691C93" w:rsidR="00F864D0" w:rsidRDefault="00B92BAB" w:rsidP="00902A22">
      <w:r>
        <w:t>(</w:t>
      </w:r>
      <w:proofErr w:type="spellStart"/>
      <w:r>
        <w:t>i</w:t>
      </w:r>
      <w:proofErr w:type="spellEnd"/>
      <w:r>
        <w:t xml:space="preserve">) </w:t>
      </w:r>
      <w:r w:rsidR="00F864D0">
        <w:t xml:space="preserve">why the at least a </w:t>
      </w:r>
      <w:r>
        <w:t xml:space="preserve">(nonzero) </w:t>
      </w:r>
      <w:r w:rsidR="00F864D0">
        <w:t xml:space="preserve">component of the slip vector must be parallel to </w:t>
      </w:r>
      <w:r>
        <w:t xml:space="preserve">the </w:t>
      </w:r>
      <w:r w:rsidR="00F864D0">
        <w:t>vector associated with the direction of the force in the stress</w:t>
      </w:r>
      <w:r>
        <w:t xml:space="preserve"> tensor? and</w:t>
      </w:r>
    </w:p>
    <w:p w14:paraId="7A79FBC8" w14:textId="13A565F2" w:rsidR="00B92BAB" w:rsidRDefault="00B92BAB" w:rsidP="00902A22">
      <w:r>
        <w:t>(ii) why the force exerted on the dislocation is always normal to the line vector of the dislocation.</w:t>
      </w:r>
    </w:p>
    <w:p w14:paraId="4B44A578" w14:textId="771C8442" w:rsidR="00B92BAB" w:rsidRDefault="00B92BAB" w:rsidP="00902A22"/>
    <w:p w14:paraId="69FC7199" w14:textId="77777777" w:rsidR="00B92BAB" w:rsidRDefault="00B92BAB" w:rsidP="00B92BAB">
      <w:pPr>
        <w:pStyle w:val="Heading2"/>
      </w:pPr>
    </w:p>
    <w:p w14:paraId="31FF2315" w14:textId="77777777" w:rsidR="00B92BAB" w:rsidRDefault="00B92BAB" w:rsidP="00B92BAB">
      <w:pPr>
        <w:pStyle w:val="Heading2"/>
      </w:pPr>
    </w:p>
    <w:p w14:paraId="648A8BAF" w14:textId="149EFA90" w:rsidR="00B92BAB" w:rsidRDefault="00B92BAB" w:rsidP="00B92BAB">
      <w:pPr>
        <w:pStyle w:val="Heading2"/>
      </w:pPr>
      <w:r>
        <w:t>HW 02D2.3</w:t>
      </w:r>
    </w:p>
    <w:p w14:paraId="1C0AC73F" w14:textId="33349C50" w:rsidR="00B92BAB" w:rsidRDefault="00B92BAB" w:rsidP="00902A22">
      <w:r>
        <w:t xml:space="preserve">A segment of a dislocation is pinned between two particles (or points) that are spaced by </w:t>
      </w:r>
      <w:r w:rsidR="00B01267" w:rsidRPr="00B92BAB">
        <w:rPr>
          <w:noProof/>
          <w:position w:val="-6"/>
        </w:rPr>
        <w:object w:dxaOrig="220" w:dyaOrig="280" w14:anchorId="4C95D9AB">
          <v:shape id="_x0000_i1027" type="#_x0000_t75" alt="" style="width:10.75pt;height:13.9pt;mso-width-percent:0;mso-height-percent:0;mso-width-percent:0;mso-height-percent:0" o:ole="">
            <v:imagedata r:id="rId19" o:title=""/>
          </v:shape>
          <o:OLEObject Type="Embed" ProgID="Equation.DSMT4" ShapeID="_x0000_i1027" DrawAspect="Content" ObjectID="_1707309836" r:id="rId20"/>
        </w:object>
      </w:r>
      <w:r>
        <w:t xml:space="preserve">. The dislocation segment bows out in a circular shape when a stress is applied (while remaining pinned at the particles). </w:t>
      </w:r>
    </w:p>
    <w:p w14:paraId="06FB38EC" w14:textId="53F7946D" w:rsidR="00B92BAB" w:rsidRDefault="006A7E9D" w:rsidP="00902A22">
      <w:r>
        <w:t>•</w:t>
      </w:r>
      <w:r w:rsidR="00B92BAB">
        <w:t xml:space="preserve">You are asked to develop an equation the relates the applied stress, </w:t>
      </w:r>
      <w:r w:rsidR="00B01267" w:rsidRPr="00580B87">
        <w:rPr>
          <w:noProof/>
          <w:position w:val="-6"/>
        </w:rPr>
        <w:object w:dxaOrig="240" w:dyaOrig="220" w14:anchorId="29E1DB12">
          <v:shape id="_x0000_i1026" type="#_x0000_t75" alt="" style="width:12pt;height:10.75pt;mso-width-percent:0;mso-height-percent:0;mso-width-percent:0;mso-height-percent:0" o:ole="">
            <v:imagedata r:id="rId21" o:title=""/>
          </v:shape>
          <o:OLEObject Type="Embed" ProgID="Equation.DSMT4" ShapeID="_x0000_i1026" DrawAspect="Content" ObjectID="_1707309837" r:id="rId22"/>
        </w:object>
      </w:r>
      <w:r w:rsidR="00580B87">
        <w:t>, to the distance the dislocation moves away from the line joining the particles</w:t>
      </w:r>
      <w:r>
        <w:t xml:space="preserve">, </w:t>
      </w:r>
      <w:r w:rsidR="00580B87">
        <w:t xml:space="preserve">shown </w:t>
      </w:r>
      <w:r>
        <w:t xml:space="preserve">as "h" in the figure </w:t>
      </w:r>
      <w:r w:rsidR="00580B87">
        <w:t>below</w:t>
      </w:r>
      <w:r>
        <w:t>.</w:t>
      </w:r>
    </w:p>
    <w:p w14:paraId="68142BD0" w14:textId="10FE0F83" w:rsidR="006A7E9D" w:rsidRDefault="000F178F" w:rsidP="00902A22">
      <w:r w:rsidRPr="000F178F">
        <w:rPr>
          <w:noProof/>
        </w:rPr>
        <w:drawing>
          <wp:anchor distT="0" distB="0" distL="114300" distR="114300" simplePos="0" relativeHeight="251663360" behindDoc="0" locked="0" layoutInCell="1" allowOverlap="1" wp14:anchorId="0774CCA1" wp14:editId="4721F01A">
            <wp:simplePos x="0" y="0"/>
            <wp:positionH relativeFrom="column">
              <wp:posOffset>1942933</wp:posOffset>
            </wp:positionH>
            <wp:positionV relativeFrom="paragraph">
              <wp:posOffset>303363</wp:posOffset>
            </wp:positionV>
            <wp:extent cx="3617595" cy="2509520"/>
            <wp:effectExtent l="0" t="0" r="1905" b="508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7595"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E9D">
        <w:t xml:space="preserve">•Show that the stress reaches a maximum value when </w:t>
      </w:r>
      <w:r w:rsidR="00B01267" w:rsidRPr="006A7E9D">
        <w:rPr>
          <w:noProof/>
          <w:position w:val="-4"/>
        </w:rPr>
        <w:object w:dxaOrig="600" w:dyaOrig="260" w14:anchorId="32749327">
          <v:shape id="_x0000_i1025" type="#_x0000_t75" alt="" style="width:30.3pt;height:13.25pt;mso-width-percent:0;mso-height-percent:0;mso-width-percent:0;mso-height-percent:0" o:ole="">
            <v:imagedata r:id="rId24" o:title=""/>
          </v:shape>
          <o:OLEObject Type="Embed" ProgID="Equation.DSMT4" ShapeID="_x0000_i1025" DrawAspect="Content" ObjectID="_1707309838" r:id="rId25"/>
        </w:object>
      </w:r>
      <w:r w:rsidR="006A7E9D">
        <w:t>.</w:t>
      </w:r>
    </w:p>
    <w:p w14:paraId="7DA5C2E4" w14:textId="7A6F6E9D" w:rsidR="000F178F" w:rsidRDefault="000F178F" w:rsidP="00902A22"/>
    <w:p w14:paraId="1FF37D04" w14:textId="32DD8854" w:rsidR="000F178F" w:rsidRDefault="000F178F" w:rsidP="00902A22">
      <w:r>
        <w:t xml:space="preserve">Hint: use the method and the result in problem </w:t>
      </w:r>
      <w:r w:rsidRPr="000F178F">
        <w:t>HW 02D2.1</w:t>
      </w:r>
      <w:r>
        <w:t xml:space="preserve"> to address this problem. It is simply a matter of geometry. Also note that the force on the dislocation segment is the same as it would be for the full circle of radius R shown on the right. </w:t>
      </w:r>
    </w:p>
    <w:p w14:paraId="3F2E903A" w14:textId="0672EEDB" w:rsidR="000F178F" w:rsidRDefault="000F178F" w:rsidP="00902A22"/>
    <w:p w14:paraId="11E1FCDC" w14:textId="1AFB422D" w:rsidR="000F178F" w:rsidRDefault="000F178F" w:rsidP="00902A22"/>
    <w:p w14:paraId="2A5EB566" w14:textId="3B3532E4" w:rsidR="000F178F" w:rsidRDefault="000F178F" w:rsidP="00902A22"/>
    <w:p w14:paraId="45600C8F" w14:textId="35B6D945" w:rsidR="00B92BAB" w:rsidRDefault="00B92BAB" w:rsidP="00902A22"/>
    <w:p w14:paraId="68F075A7" w14:textId="693B3216" w:rsidR="00B92BAB" w:rsidRDefault="00B92BAB" w:rsidP="00902A22"/>
    <w:p w14:paraId="2BC11837" w14:textId="12630B10" w:rsidR="00B92BAB" w:rsidRDefault="00B92BAB" w:rsidP="00902A22"/>
    <w:p w14:paraId="4C5D7979" w14:textId="2AEF6E44" w:rsidR="00902A22" w:rsidRPr="00902A22" w:rsidRDefault="00902A22" w:rsidP="00902A22"/>
    <w:p w14:paraId="6C4A4D19" w14:textId="7BC7AB5A" w:rsidR="00325A8A" w:rsidRPr="00CE348F" w:rsidRDefault="00325A8A" w:rsidP="001658E3"/>
    <w:sectPr w:rsidR="00325A8A" w:rsidRPr="00CE348F" w:rsidSect="00F653F2">
      <w:type w:val="continuous"/>
      <w:pgSz w:w="12240" w:h="15840"/>
      <w:pgMar w:top="245" w:right="360" w:bottom="245" w:left="36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4469A"/>
    <w:multiLevelType w:val="multilevel"/>
    <w:tmpl w:val="EF682326"/>
    <w:styleLink w:val="CurrentList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724823"/>
    <w:multiLevelType w:val="multilevel"/>
    <w:tmpl w:val="EF682326"/>
    <w:styleLink w:val="CurrentList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1B158C"/>
    <w:multiLevelType w:val="multilevel"/>
    <w:tmpl w:val="EF682326"/>
    <w:styleLink w:val="CurrentList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CB7684"/>
    <w:multiLevelType w:val="hybridMultilevel"/>
    <w:tmpl w:val="EF6823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684281"/>
    <w:multiLevelType w:val="hybridMultilevel"/>
    <w:tmpl w:val="252437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57B"/>
    <w:rsid w:val="00012A92"/>
    <w:rsid w:val="00024A86"/>
    <w:rsid w:val="00032E5C"/>
    <w:rsid w:val="00035A2C"/>
    <w:rsid w:val="0004622A"/>
    <w:rsid w:val="00053510"/>
    <w:rsid w:val="000705C9"/>
    <w:rsid w:val="00075C14"/>
    <w:rsid w:val="00080543"/>
    <w:rsid w:val="0008297C"/>
    <w:rsid w:val="000931D4"/>
    <w:rsid w:val="000B0AF8"/>
    <w:rsid w:val="000C46E2"/>
    <w:rsid w:val="000C6040"/>
    <w:rsid w:val="000E062A"/>
    <w:rsid w:val="000E6464"/>
    <w:rsid w:val="000E677C"/>
    <w:rsid w:val="000F178F"/>
    <w:rsid w:val="001043F8"/>
    <w:rsid w:val="00106134"/>
    <w:rsid w:val="00126E08"/>
    <w:rsid w:val="00142BB2"/>
    <w:rsid w:val="00142F88"/>
    <w:rsid w:val="00143877"/>
    <w:rsid w:val="001658E3"/>
    <w:rsid w:val="00185BE6"/>
    <w:rsid w:val="001A3D28"/>
    <w:rsid w:val="001E4490"/>
    <w:rsid w:val="001E4A48"/>
    <w:rsid w:val="0021288C"/>
    <w:rsid w:val="00217EBF"/>
    <w:rsid w:val="00267FDB"/>
    <w:rsid w:val="00275455"/>
    <w:rsid w:val="00280FD0"/>
    <w:rsid w:val="00282C17"/>
    <w:rsid w:val="002904F0"/>
    <w:rsid w:val="00294CC3"/>
    <w:rsid w:val="002A057B"/>
    <w:rsid w:val="002A7E20"/>
    <w:rsid w:val="002C377F"/>
    <w:rsid w:val="002D6B41"/>
    <w:rsid w:val="002E7CDC"/>
    <w:rsid w:val="00302CB4"/>
    <w:rsid w:val="003206B0"/>
    <w:rsid w:val="00325A8A"/>
    <w:rsid w:val="00375B26"/>
    <w:rsid w:val="00386CAA"/>
    <w:rsid w:val="00387CA5"/>
    <w:rsid w:val="003B46FB"/>
    <w:rsid w:val="003B6521"/>
    <w:rsid w:val="003D5394"/>
    <w:rsid w:val="003F7563"/>
    <w:rsid w:val="00413815"/>
    <w:rsid w:val="00413C70"/>
    <w:rsid w:val="00422A6B"/>
    <w:rsid w:val="00436441"/>
    <w:rsid w:val="00475B99"/>
    <w:rsid w:val="00492DD6"/>
    <w:rsid w:val="00494427"/>
    <w:rsid w:val="004A080D"/>
    <w:rsid w:val="004A2395"/>
    <w:rsid w:val="004A3DDC"/>
    <w:rsid w:val="004B0394"/>
    <w:rsid w:val="004B69C8"/>
    <w:rsid w:val="004D1E82"/>
    <w:rsid w:val="004E6039"/>
    <w:rsid w:val="00514505"/>
    <w:rsid w:val="00572686"/>
    <w:rsid w:val="00573399"/>
    <w:rsid w:val="005757E4"/>
    <w:rsid w:val="00580B87"/>
    <w:rsid w:val="00583191"/>
    <w:rsid w:val="0059064A"/>
    <w:rsid w:val="005B072B"/>
    <w:rsid w:val="005B1D5D"/>
    <w:rsid w:val="005C49EE"/>
    <w:rsid w:val="005C599C"/>
    <w:rsid w:val="005E3F69"/>
    <w:rsid w:val="005E7C5B"/>
    <w:rsid w:val="005F0EBC"/>
    <w:rsid w:val="005F4A2C"/>
    <w:rsid w:val="005F52ED"/>
    <w:rsid w:val="006057D0"/>
    <w:rsid w:val="00621CC7"/>
    <w:rsid w:val="006420AD"/>
    <w:rsid w:val="006519DA"/>
    <w:rsid w:val="006744B2"/>
    <w:rsid w:val="00694F55"/>
    <w:rsid w:val="006A3550"/>
    <w:rsid w:val="006A3FDD"/>
    <w:rsid w:val="006A7E9D"/>
    <w:rsid w:val="006B097E"/>
    <w:rsid w:val="006E4C43"/>
    <w:rsid w:val="00720B87"/>
    <w:rsid w:val="00741271"/>
    <w:rsid w:val="00743DE9"/>
    <w:rsid w:val="00767632"/>
    <w:rsid w:val="007725AA"/>
    <w:rsid w:val="00795541"/>
    <w:rsid w:val="007A6946"/>
    <w:rsid w:val="007D2BD2"/>
    <w:rsid w:val="007D6937"/>
    <w:rsid w:val="008447F0"/>
    <w:rsid w:val="00850232"/>
    <w:rsid w:val="008533C7"/>
    <w:rsid w:val="008551F6"/>
    <w:rsid w:val="00897A30"/>
    <w:rsid w:val="008A0AC4"/>
    <w:rsid w:val="008A4E58"/>
    <w:rsid w:val="008E74F5"/>
    <w:rsid w:val="008F231B"/>
    <w:rsid w:val="00902A22"/>
    <w:rsid w:val="009116D6"/>
    <w:rsid w:val="0091489E"/>
    <w:rsid w:val="00935990"/>
    <w:rsid w:val="00952924"/>
    <w:rsid w:val="00984677"/>
    <w:rsid w:val="009B1A4B"/>
    <w:rsid w:val="009B1FA4"/>
    <w:rsid w:val="009C38D0"/>
    <w:rsid w:val="00A010C5"/>
    <w:rsid w:val="00A1316D"/>
    <w:rsid w:val="00A2734B"/>
    <w:rsid w:val="00A36043"/>
    <w:rsid w:val="00A36D1D"/>
    <w:rsid w:val="00A44EE0"/>
    <w:rsid w:val="00A63FCD"/>
    <w:rsid w:val="00AC290D"/>
    <w:rsid w:val="00AD0CD7"/>
    <w:rsid w:val="00AD1E46"/>
    <w:rsid w:val="00AE23E4"/>
    <w:rsid w:val="00AE4368"/>
    <w:rsid w:val="00AE77E5"/>
    <w:rsid w:val="00AF01CC"/>
    <w:rsid w:val="00AF1275"/>
    <w:rsid w:val="00B01267"/>
    <w:rsid w:val="00B07E66"/>
    <w:rsid w:val="00B10843"/>
    <w:rsid w:val="00B30512"/>
    <w:rsid w:val="00B43F3E"/>
    <w:rsid w:val="00B55F1B"/>
    <w:rsid w:val="00B66AE3"/>
    <w:rsid w:val="00B76A54"/>
    <w:rsid w:val="00B92BAB"/>
    <w:rsid w:val="00BC3592"/>
    <w:rsid w:val="00BF129E"/>
    <w:rsid w:val="00BF7985"/>
    <w:rsid w:val="00C14B2C"/>
    <w:rsid w:val="00C24602"/>
    <w:rsid w:val="00C8165A"/>
    <w:rsid w:val="00C905E2"/>
    <w:rsid w:val="00CB7E85"/>
    <w:rsid w:val="00CE348F"/>
    <w:rsid w:val="00D2034E"/>
    <w:rsid w:val="00D22505"/>
    <w:rsid w:val="00D264A7"/>
    <w:rsid w:val="00D27AEA"/>
    <w:rsid w:val="00D35749"/>
    <w:rsid w:val="00D35C73"/>
    <w:rsid w:val="00D37714"/>
    <w:rsid w:val="00D538C6"/>
    <w:rsid w:val="00D53D71"/>
    <w:rsid w:val="00D65F43"/>
    <w:rsid w:val="00D72A86"/>
    <w:rsid w:val="00D931A8"/>
    <w:rsid w:val="00DA05EA"/>
    <w:rsid w:val="00DA5CF7"/>
    <w:rsid w:val="00DC62B4"/>
    <w:rsid w:val="00DE35A9"/>
    <w:rsid w:val="00DE73DC"/>
    <w:rsid w:val="00E232C3"/>
    <w:rsid w:val="00E40BAB"/>
    <w:rsid w:val="00E558E4"/>
    <w:rsid w:val="00E57035"/>
    <w:rsid w:val="00E60642"/>
    <w:rsid w:val="00E719FE"/>
    <w:rsid w:val="00E810B8"/>
    <w:rsid w:val="00E92908"/>
    <w:rsid w:val="00EA2FFA"/>
    <w:rsid w:val="00EA3BD9"/>
    <w:rsid w:val="00EC538C"/>
    <w:rsid w:val="00EF1EC0"/>
    <w:rsid w:val="00EF3C9B"/>
    <w:rsid w:val="00EF4599"/>
    <w:rsid w:val="00F029C3"/>
    <w:rsid w:val="00F02D00"/>
    <w:rsid w:val="00F06F41"/>
    <w:rsid w:val="00F23528"/>
    <w:rsid w:val="00F470AA"/>
    <w:rsid w:val="00F62197"/>
    <w:rsid w:val="00F653F2"/>
    <w:rsid w:val="00F864D0"/>
    <w:rsid w:val="00F92471"/>
    <w:rsid w:val="00FB5F93"/>
    <w:rsid w:val="00FD5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6A397"/>
  <w15:chartTrackingRefBased/>
  <w15:docId w15:val="{5A213C1A-1824-1044-98FC-B31C9B1A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bCs/>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035"/>
    <w:pPr>
      <w:spacing w:after="140"/>
    </w:pPr>
    <w:rPr>
      <w:rFonts w:ascii="Times New Roman" w:eastAsia="Times New Roman" w:hAnsi="Times New Roman"/>
      <w:bCs w:val="0"/>
      <w:sz w:val="23"/>
      <w:szCs w:val="23"/>
    </w:rPr>
  </w:style>
  <w:style w:type="paragraph" w:styleId="Heading1">
    <w:name w:val="heading 1"/>
    <w:basedOn w:val="Normal"/>
    <w:next w:val="Normal"/>
    <w:link w:val="Heading1Char"/>
    <w:uiPriority w:val="9"/>
    <w:qFormat/>
    <w:rsid w:val="008E74F5"/>
    <w:pPr>
      <w:keepNext/>
      <w:keepLines/>
      <w:spacing w:before="240"/>
      <w:outlineLvl w:val="0"/>
    </w:pPr>
    <w:rPr>
      <w:rFonts w:ascii="Helvetica Neue" w:eastAsiaTheme="majorEastAsia" w:hAnsi="Helvetica Neue" w:cstheme="majorBidi"/>
      <w:color w:val="000000" w:themeColor="text1"/>
      <w:sz w:val="36"/>
      <w:szCs w:val="32"/>
    </w:rPr>
  </w:style>
  <w:style w:type="paragraph" w:styleId="Heading2">
    <w:name w:val="heading 2"/>
    <w:basedOn w:val="Heading1"/>
    <w:next w:val="Normal"/>
    <w:link w:val="Heading2Char"/>
    <w:uiPriority w:val="9"/>
    <w:unhideWhenUsed/>
    <w:qFormat/>
    <w:rsid w:val="008E74F5"/>
    <w:pPr>
      <w:spacing w:before="140"/>
      <w:outlineLvl w:val="1"/>
    </w:pPr>
    <w:rPr>
      <w:rFonts w:ascii="Helvetica Neue Medium" w:hAnsi="Helvetica Neue Medium"/>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275"/>
    <w:rPr>
      <w:sz w:val="18"/>
      <w:szCs w:val="18"/>
    </w:rPr>
  </w:style>
  <w:style w:type="character" w:customStyle="1" w:styleId="BalloonTextChar">
    <w:name w:val="Balloon Text Char"/>
    <w:basedOn w:val="DefaultParagraphFont"/>
    <w:link w:val="BalloonText"/>
    <w:uiPriority w:val="99"/>
    <w:semiHidden/>
    <w:rsid w:val="00AF1275"/>
    <w:rPr>
      <w:rFonts w:ascii="Times New Roman" w:eastAsia="Times New Roman" w:hAnsi="Times New Roman"/>
      <w:bCs w:val="0"/>
      <w:sz w:val="18"/>
      <w:szCs w:val="18"/>
    </w:rPr>
  </w:style>
  <w:style w:type="character" w:customStyle="1" w:styleId="Heading2Char">
    <w:name w:val="Heading 2 Char"/>
    <w:basedOn w:val="DefaultParagraphFont"/>
    <w:link w:val="Heading2"/>
    <w:uiPriority w:val="9"/>
    <w:rsid w:val="008E74F5"/>
    <w:rPr>
      <w:rFonts w:ascii="Helvetica Neue Medium" w:eastAsiaTheme="majorEastAsia" w:hAnsi="Helvetica Neue Medium" w:cstheme="majorBidi"/>
      <w:bCs w:val="0"/>
      <w:color w:val="000000" w:themeColor="text1"/>
      <w:sz w:val="24"/>
      <w:szCs w:val="24"/>
    </w:rPr>
  </w:style>
  <w:style w:type="character" w:customStyle="1" w:styleId="Heading1Char">
    <w:name w:val="Heading 1 Char"/>
    <w:basedOn w:val="DefaultParagraphFont"/>
    <w:link w:val="Heading1"/>
    <w:uiPriority w:val="9"/>
    <w:rsid w:val="008E74F5"/>
    <w:rPr>
      <w:rFonts w:ascii="Helvetica Neue" w:eastAsiaTheme="majorEastAsia" w:hAnsi="Helvetica Neue" w:cstheme="majorBidi"/>
      <w:bCs w:val="0"/>
      <w:color w:val="000000" w:themeColor="text1"/>
      <w:sz w:val="36"/>
      <w:szCs w:val="32"/>
    </w:rPr>
  </w:style>
  <w:style w:type="paragraph" w:customStyle="1" w:styleId="Heading1color">
    <w:name w:val="Heading 1 color"/>
    <w:basedOn w:val="Heading1"/>
    <w:qFormat/>
    <w:rsid w:val="00EA3BD9"/>
    <w:pPr>
      <w:spacing w:after="400"/>
    </w:pPr>
    <w:rPr>
      <w:color w:val="FF40FF"/>
      <w:szCs w:val="36"/>
    </w:rPr>
  </w:style>
  <w:style w:type="paragraph" w:customStyle="1" w:styleId="normalcolorpurpleHW">
    <w:name w:val="normal color purple HW"/>
    <w:basedOn w:val="Normal"/>
    <w:qFormat/>
    <w:rsid w:val="00AE4368"/>
    <w:pPr>
      <w:spacing w:after="0"/>
    </w:pPr>
    <w:rPr>
      <w:color w:val="4472C4" w:themeColor="accent1"/>
      <w:sz w:val="22"/>
    </w:rPr>
  </w:style>
  <w:style w:type="paragraph" w:customStyle="1" w:styleId="normalcolorpink">
    <w:name w:val="normal color pink"/>
    <w:basedOn w:val="Normal"/>
    <w:qFormat/>
    <w:rsid w:val="00E57035"/>
    <w:pPr>
      <w:spacing w:before="300" w:after="120"/>
    </w:pPr>
    <w:rPr>
      <w:color w:val="FF40FF"/>
      <w:sz w:val="28"/>
    </w:rPr>
  </w:style>
  <w:style w:type="paragraph" w:customStyle="1" w:styleId="FiguresandTextbox">
    <w:name w:val="Figures and Text box"/>
    <w:basedOn w:val="Normal"/>
    <w:qFormat/>
    <w:rsid w:val="00F653F2"/>
    <w:pPr>
      <w:spacing w:after="0"/>
    </w:pPr>
    <w:rPr>
      <w:rFonts w:ascii="Courier" w:hAnsi="Courier"/>
      <w:sz w:val="21"/>
    </w:rPr>
  </w:style>
  <w:style w:type="paragraph" w:customStyle="1" w:styleId="HeadingMain">
    <w:name w:val="Heading Main"/>
    <w:basedOn w:val="Heading2"/>
    <w:qFormat/>
    <w:rsid w:val="006744B2"/>
    <w:rPr>
      <w:rFonts w:ascii="Times New Roman" w:hAnsi="Times New Roman" w:cs="Times New Roman"/>
      <w:sz w:val="48"/>
      <w:szCs w:val="48"/>
    </w:rPr>
  </w:style>
  <w:style w:type="paragraph" w:customStyle="1" w:styleId="Normalwithindent">
    <w:name w:val="Normal with indent"/>
    <w:basedOn w:val="Normal"/>
    <w:qFormat/>
    <w:rsid w:val="00767632"/>
    <w:pPr>
      <w:ind w:firstLine="720"/>
    </w:pPr>
  </w:style>
  <w:style w:type="numbering" w:customStyle="1" w:styleId="CurrentList1">
    <w:name w:val="Current List1"/>
    <w:uiPriority w:val="99"/>
    <w:rsid w:val="003F7563"/>
    <w:pPr>
      <w:numPr>
        <w:numId w:val="2"/>
      </w:numPr>
    </w:pPr>
  </w:style>
  <w:style w:type="numbering" w:customStyle="1" w:styleId="CurrentList2">
    <w:name w:val="Current List2"/>
    <w:uiPriority w:val="99"/>
    <w:rsid w:val="000B0AF8"/>
    <w:pPr>
      <w:numPr>
        <w:numId w:val="3"/>
      </w:numPr>
    </w:pPr>
  </w:style>
  <w:style w:type="numbering" w:customStyle="1" w:styleId="CurrentList3">
    <w:name w:val="Current List3"/>
    <w:uiPriority w:val="99"/>
    <w:rsid w:val="000B0AF8"/>
    <w:pPr>
      <w:numPr>
        <w:numId w:val="4"/>
      </w:numPr>
    </w:pPr>
  </w:style>
  <w:style w:type="paragraph" w:customStyle="1" w:styleId="normalcolorbiueHW">
    <w:name w:val="normal color biue HW"/>
    <w:basedOn w:val="Normal"/>
    <w:qFormat/>
    <w:rsid w:val="00142BB2"/>
    <w:pPr>
      <w:spacing w:after="0"/>
    </w:pPr>
    <w:rPr>
      <w:color w:val="0432FF"/>
      <w:sz w:val="24"/>
    </w:rPr>
  </w:style>
  <w:style w:type="paragraph" w:styleId="ListParagraph">
    <w:name w:val="List Paragraph"/>
    <w:basedOn w:val="Normal"/>
    <w:uiPriority w:val="34"/>
    <w:qFormat/>
    <w:rsid w:val="006519DA"/>
    <w:pPr>
      <w:ind w:left="720"/>
      <w:contextualSpacing/>
    </w:pPr>
  </w:style>
  <w:style w:type="paragraph" w:customStyle="1" w:styleId="HeadingSubMain">
    <w:name w:val="Heading SubMain"/>
    <w:basedOn w:val="Normal"/>
    <w:qFormat/>
    <w:rsid w:val="00902A22"/>
    <w:pPr>
      <w:spacing w:before="300" w:after="100"/>
    </w:pPr>
    <w:rPr>
      <w:b/>
      <w:bCs/>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41578">
      <w:bodyDiv w:val="1"/>
      <w:marLeft w:val="0"/>
      <w:marRight w:val="0"/>
      <w:marTop w:val="0"/>
      <w:marBottom w:val="0"/>
      <w:divBdr>
        <w:top w:val="none" w:sz="0" w:space="0" w:color="auto"/>
        <w:left w:val="none" w:sz="0" w:space="0" w:color="auto"/>
        <w:bottom w:val="none" w:sz="0" w:space="0" w:color="auto"/>
        <w:right w:val="none" w:sz="0" w:space="0" w:color="auto"/>
      </w:divBdr>
    </w:div>
    <w:div w:id="532573367">
      <w:bodyDiv w:val="1"/>
      <w:marLeft w:val="0"/>
      <w:marRight w:val="0"/>
      <w:marTop w:val="0"/>
      <w:marBottom w:val="0"/>
      <w:divBdr>
        <w:top w:val="none" w:sz="0" w:space="0" w:color="auto"/>
        <w:left w:val="none" w:sz="0" w:space="0" w:color="auto"/>
        <w:bottom w:val="none" w:sz="0" w:space="0" w:color="auto"/>
        <w:right w:val="none" w:sz="0" w:space="0" w:color="auto"/>
      </w:divBdr>
    </w:div>
    <w:div w:id="117638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oleObject" Target="embeddings/oleObject2.bin"/><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A6BE0-F585-A240-86DC-A592F2AD8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Rishi Raj</dc:creator>
  <cp:keywords/>
  <dc:description/>
  <cp:lastModifiedBy>Rishi Raj</cp:lastModifiedBy>
  <cp:revision>3</cp:revision>
  <cp:lastPrinted>2022-02-16T01:55:00Z</cp:lastPrinted>
  <dcterms:created xsi:type="dcterms:W3CDTF">2022-02-25T22:39:00Z</dcterms:created>
  <dcterms:modified xsi:type="dcterms:W3CDTF">2022-02-25T22:48:00Z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